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A8BE" w14:textId="7438BC42" w:rsidR="006C101D" w:rsidRDefault="00921009">
      <w:pPr>
        <w:jc w:val="center"/>
        <w:rPr>
          <w:rFonts w:ascii="微软雅黑" w:eastAsia="微软雅黑" w:hAnsi="微软雅黑" w:hint="eastAsia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南昌市人民医院经开院区</w:t>
      </w:r>
      <w:r w:rsidR="009007D7">
        <w:rPr>
          <w:rFonts w:ascii="微软雅黑" w:eastAsia="微软雅黑" w:hAnsi="微软雅黑" w:hint="eastAsia"/>
          <w:b/>
          <w:bCs/>
          <w:sz w:val="28"/>
          <w:szCs w:val="32"/>
        </w:rPr>
        <w:t>耳鼻喉科</w:t>
      </w:r>
      <w:r w:rsidR="00C24EB4" w:rsidRPr="00C24EB4">
        <w:rPr>
          <w:rFonts w:ascii="微软雅黑" w:eastAsia="微软雅黑" w:hAnsi="微软雅黑" w:hint="eastAsia"/>
          <w:b/>
          <w:bCs/>
          <w:sz w:val="28"/>
          <w:szCs w:val="32"/>
        </w:rPr>
        <w:t>设备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调研需求</w:t>
      </w:r>
    </w:p>
    <w:tbl>
      <w:tblPr>
        <w:tblStyle w:val="a8"/>
        <w:tblW w:w="9016" w:type="dxa"/>
        <w:jc w:val="center"/>
        <w:tblLook w:val="04A0" w:firstRow="1" w:lastRow="0" w:firstColumn="1" w:lastColumn="0" w:noHBand="0" w:noVBand="1"/>
      </w:tblPr>
      <w:tblGrid>
        <w:gridCol w:w="1915"/>
        <w:gridCol w:w="7101"/>
      </w:tblGrid>
      <w:tr w:rsidR="006C101D" w14:paraId="2A59F852" w14:textId="77777777" w:rsidTr="00003F58">
        <w:trPr>
          <w:trHeight w:val="354"/>
          <w:jc w:val="center"/>
        </w:trPr>
        <w:tc>
          <w:tcPr>
            <w:tcW w:w="1915" w:type="dxa"/>
          </w:tcPr>
          <w:p w14:paraId="0628904D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采购品目</w:t>
            </w:r>
          </w:p>
        </w:tc>
        <w:tc>
          <w:tcPr>
            <w:tcW w:w="7101" w:type="dxa"/>
          </w:tcPr>
          <w:p w14:paraId="5F7A9576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调研核心参数及功能需求</w:t>
            </w:r>
          </w:p>
        </w:tc>
      </w:tr>
      <w:tr w:rsidR="00C24EB4" w14:paraId="5D8B8283" w14:textId="77777777" w:rsidTr="00C24EB4">
        <w:trPr>
          <w:trHeight w:val="1802"/>
          <w:jc w:val="center"/>
        </w:trPr>
        <w:tc>
          <w:tcPr>
            <w:tcW w:w="1915" w:type="dxa"/>
            <w:vAlign w:val="center"/>
          </w:tcPr>
          <w:p w14:paraId="1D01A072" w14:textId="36F25AE8" w:rsidR="00C24EB4" w:rsidRDefault="00F87064" w:rsidP="00C24EB4">
            <w:pPr>
              <w:jc w:val="center"/>
              <w:rPr>
                <w:rFonts w:ascii="宋体" w:eastAsia="宋体" w:hAnsi="宋体" w:cs="宋体" w:hint="eastAsia"/>
                <w:b/>
                <w:bCs/>
                <w:color w:val="5A5A5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电子鼻咽喉镜系统</w:t>
            </w:r>
            <w:r w:rsidR="004A34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（一套）</w:t>
            </w:r>
          </w:p>
        </w:tc>
        <w:tc>
          <w:tcPr>
            <w:tcW w:w="7101" w:type="dxa"/>
          </w:tcPr>
          <w:p w14:paraId="3B64E75A" w14:textId="77777777" w:rsidR="00F87064" w:rsidRPr="00F87064" w:rsidRDefault="00F87064" w:rsidP="00F87064">
            <w:pPr>
              <w:ind w:firstLineChars="200" w:firstLine="480"/>
              <w:rPr>
                <w:rFonts w:asciiTheme="minorEastAsia" w:hAnsiTheme="minorEastAsia" w:hint="eastAsia"/>
                <w:b/>
                <w:color w:val="0000FF"/>
                <w:sz w:val="24"/>
                <w:szCs w:val="24"/>
              </w:rPr>
            </w:pPr>
            <w:r w:rsidRPr="00F87064">
              <w:rPr>
                <w:rFonts w:asciiTheme="minorEastAsia" w:hAnsiTheme="minorEastAsia" w:cs="仿宋_GB2312" w:hint="eastAsia"/>
                <w:sz w:val="24"/>
                <w:szCs w:val="24"/>
              </w:rPr>
              <w:t>电子鼻咽喉镜应用于耳鼻</w:t>
            </w:r>
            <w:proofErr w:type="gramStart"/>
            <w:r w:rsidRPr="00F87064">
              <w:rPr>
                <w:rFonts w:asciiTheme="minorEastAsia" w:hAnsiTheme="minorEastAsia" w:cs="仿宋_GB2312" w:hint="eastAsia"/>
                <w:sz w:val="24"/>
                <w:szCs w:val="24"/>
              </w:rPr>
              <w:t>喉</w:t>
            </w:r>
            <w:proofErr w:type="gramEnd"/>
            <w:r w:rsidRPr="00F87064">
              <w:rPr>
                <w:rFonts w:asciiTheme="minorEastAsia" w:hAnsiTheme="minorEastAsia" w:cs="仿宋_GB2312" w:hint="eastAsia"/>
                <w:sz w:val="24"/>
                <w:szCs w:val="24"/>
              </w:rPr>
              <w:t>临床检查，其具备高品质光学优点，能提供高清晰度、大画面图像，获得逼真的颜色再现组织和黏膜的表现，从而更易于观察到耳鼻</w:t>
            </w:r>
            <w:proofErr w:type="gramStart"/>
            <w:r w:rsidRPr="00F87064">
              <w:rPr>
                <w:rFonts w:asciiTheme="minorEastAsia" w:hAnsiTheme="minorEastAsia" w:cs="仿宋_GB2312" w:hint="eastAsia"/>
                <w:sz w:val="24"/>
                <w:szCs w:val="24"/>
              </w:rPr>
              <w:t>喉</w:t>
            </w:r>
            <w:proofErr w:type="gramEnd"/>
            <w:r w:rsidRPr="00F87064">
              <w:rPr>
                <w:rFonts w:asciiTheme="minorEastAsia" w:hAnsiTheme="minorEastAsia" w:cs="仿宋_GB2312" w:hint="eastAsia"/>
                <w:sz w:val="24"/>
                <w:szCs w:val="24"/>
              </w:rPr>
              <w:t>患者鼻咽</w:t>
            </w:r>
            <w:r w:rsidRPr="00F87064">
              <w:rPr>
                <w:rFonts w:asciiTheme="minorEastAsia" w:hAnsiTheme="minorEastAsia" w:cs="仿宋_GB2312"/>
                <w:sz w:val="24"/>
                <w:szCs w:val="24"/>
              </w:rPr>
              <w:t>喉</w:t>
            </w:r>
            <w:r w:rsidRPr="00F87064">
              <w:rPr>
                <w:rFonts w:asciiTheme="minorEastAsia" w:hAnsiTheme="minorEastAsia" w:cs="仿宋_GB2312" w:hint="eastAsia"/>
                <w:sz w:val="24"/>
                <w:szCs w:val="24"/>
              </w:rPr>
              <w:t>部的微细病变。是检查鼻咽</w:t>
            </w:r>
            <w:proofErr w:type="gramStart"/>
            <w:r w:rsidRPr="00F87064">
              <w:rPr>
                <w:rFonts w:asciiTheme="minorEastAsia" w:hAnsiTheme="minorEastAsia" w:cs="仿宋_GB2312" w:hint="eastAsia"/>
                <w:sz w:val="24"/>
                <w:szCs w:val="24"/>
              </w:rPr>
              <w:t>喉</w:t>
            </w:r>
            <w:proofErr w:type="gramEnd"/>
            <w:r w:rsidRPr="00F87064">
              <w:rPr>
                <w:rFonts w:asciiTheme="minorEastAsia" w:hAnsiTheme="minorEastAsia" w:cs="仿宋_GB2312" w:hint="eastAsia"/>
                <w:sz w:val="24"/>
                <w:szCs w:val="24"/>
              </w:rPr>
              <w:t>必不可少的设备。</w:t>
            </w:r>
          </w:p>
          <w:p w14:paraId="290C32DA" w14:textId="77777777" w:rsidR="00F87064" w:rsidRPr="00F87064" w:rsidRDefault="00F87064" w:rsidP="00F87064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b/>
                <w:sz w:val="24"/>
                <w:szCs w:val="24"/>
              </w:rPr>
              <w:t>技术参数：</w:t>
            </w:r>
          </w:p>
          <w:p w14:paraId="54078FCA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1、高清摄像主机</w:t>
            </w:r>
          </w:p>
          <w:p w14:paraId="412413DF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1.1 全数字化的图像处理中心，可连接电子镜、纤维镜及光学</w:t>
            </w:r>
            <w:proofErr w:type="gramStart"/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视管镜</w:t>
            </w:r>
            <w:proofErr w:type="gramEnd"/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和硬性镜</w:t>
            </w:r>
          </w:p>
          <w:p w14:paraId="201B2389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1.2 具备1920×1080P高清晰度成像能力</w:t>
            </w:r>
          </w:p>
          <w:p w14:paraId="4C2F0A39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1.3 光学染色成像技术，可增强表面血管和其他组织的可视性,</w:t>
            </w:r>
            <w:proofErr w:type="gramStart"/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进行早癌筛查</w:t>
            </w:r>
            <w:proofErr w:type="gramEnd"/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..</w:t>
            </w:r>
          </w:p>
          <w:p w14:paraId="43A8032D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1.4、</w:t>
            </w:r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主机操作</w:t>
            </w:r>
            <w:r w:rsidRPr="00F87064">
              <w:rPr>
                <w:rFonts w:asciiTheme="minorEastAsia" w:hAnsiTheme="minorEastAsia"/>
                <w:sz w:val="24"/>
                <w:szCs w:val="24"/>
              </w:rPr>
              <w:t>触摸屏</w:t>
            </w:r>
          </w:p>
          <w:p w14:paraId="1F8EA05A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采用触摸屏，用户可以直接自定义并保存多组设置值，</w:t>
            </w:r>
          </w:p>
          <w:p w14:paraId="3DAA6FB7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1.5采用</w:t>
            </w:r>
            <w:r w:rsidRPr="00F87064">
              <w:rPr>
                <w:rFonts w:asciiTheme="minorEastAsia" w:hAnsiTheme="minorEastAsia"/>
                <w:color w:val="000000"/>
                <w:sz w:val="24"/>
                <w:szCs w:val="24"/>
              </w:rPr>
              <w:t>LED光源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，采用</w:t>
            </w:r>
            <w:r w:rsidRPr="00F87064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≥</w:t>
            </w:r>
            <w:r w:rsidRPr="00F87064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3个</w:t>
            </w:r>
            <w:r w:rsidRPr="00F87064">
              <w:rPr>
                <w:rFonts w:asciiTheme="minorEastAsia" w:hAnsiTheme="minorEastAsia"/>
                <w:color w:val="000000"/>
                <w:sz w:val="24"/>
                <w:szCs w:val="24"/>
              </w:rPr>
              <w:t>LED灯泡，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使用寿命超30000小时，超过</w:t>
            </w:r>
            <w:r w:rsidRPr="00F87064">
              <w:rPr>
                <w:rFonts w:asciiTheme="minorEastAsia" w:hAnsiTheme="minorEastAsia"/>
                <w:color w:val="000000"/>
                <w:sz w:val="24"/>
                <w:szCs w:val="24"/>
              </w:rPr>
              <w:t>氙灯的亮度和色彩还原。</w:t>
            </w:r>
          </w:p>
          <w:p w14:paraId="4E8CA336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1.6、</w:t>
            </w:r>
            <w:proofErr w:type="gramStart"/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对进液</w:t>
            </w:r>
            <w:proofErr w:type="gramEnd"/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的防护程度：IPXO</w:t>
            </w:r>
          </w:p>
          <w:p w14:paraId="045E1F65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2、治疗型电子鼻咽喉镜</w:t>
            </w:r>
            <w:proofErr w:type="gramStart"/>
            <w:r w:rsidRPr="00F87064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镜</w:t>
            </w:r>
            <w:proofErr w:type="gramEnd"/>
            <w:r w:rsidRPr="00F87064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29E711D3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2.1视野角：90°，视野方向：0°直视</w:t>
            </w:r>
          </w:p>
          <w:p w14:paraId="20A3A4F8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2.2先端部外径：</w:t>
            </w:r>
            <w:r w:rsidRPr="00F87064">
              <w:rPr>
                <w:rFonts w:asciiTheme="minorEastAsia" w:hAnsiTheme="minorEastAsia" w:cs="Arial"/>
                <w:bCs/>
                <w:color w:val="000000"/>
                <w:sz w:val="24"/>
                <w:szCs w:val="24"/>
              </w:rPr>
              <w:t>≤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4.8mm ，</w:t>
            </w:r>
            <w:proofErr w:type="gramStart"/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插入部</w:t>
            </w:r>
            <w:proofErr w:type="gramEnd"/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外径：</w:t>
            </w:r>
            <w:r w:rsidRPr="00F87064">
              <w:rPr>
                <w:rFonts w:asciiTheme="minorEastAsia" w:hAnsiTheme="minorEastAsia" w:cs="Arial"/>
                <w:bCs/>
                <w:color w:val="000000"/>
                <w:sz w:val="24"/>
                <w:szCs w:val="24"/>
              </w:rPr>
              <w:t>≤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4.9mm</w:t>
            </w:r>
          </w:p>
          <w:p w14:paraId="40FC855A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2.3弯曲角度： 上</w:t>
            </w:r>
            <w:r w:rsidRPr="00F87064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≥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130°，下</w:t>
            </w:r>
            <w:r w:rsidRPr="00F87064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≥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130°，左/右</w:t>
            </w:r>
            <w:r w:rsidRPr="00F87064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≥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70°弯曲功能，</w:t>
            </w:r>
          </w:p>
          <w:p w14:paraId="32949D92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2.4钳子管道内径：</w:t>
            </w:r>
            <w:r w:rsidRPr="00F87064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≥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2 mm       </w:t>
            </w:r>
          </w:p>
          <w:p w14:paraId="0A6DB5A5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2.5 钳子管道最小可视距离：距先端3 mm</w:t>
            </w:r>
          </w:p>
          <w:p w14:paraId="2DDE38FC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2.6 有效长度：</w:t>
            </w:r>
            <w:r w:rsidRPr="00F87064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≥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635 mm，</w:t>
            </w:r>
          </w:p>
          <w:p w14:paraId="413CDE4F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2.7内镜具有遥控按钮，可设置所有菜单功能</w:t>
            </w:r>
          </w:p>
          <w:p w14:paraId="57295078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2.8 染色光成像诊断早癌，</w:t>
            </w:r>
          </w:p>
          <w:p w14:paraId="6700E847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2.9适用于各种治疗附件，兼容灼烧治疗等</w:t>
            </w:r>
          </w:p>
          <w:p w14:paraId="28DBE015" w14:textId="77777777" w:rsidR="00F87064" w:rsidRPr="00F87064" w:rsidRDefault="00F87064" w:rsidP="00F87064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b/>
                <w:sz w:val="24"/>
                <w:szCs w:val="24"/>
              </w:rPr>
              <w:t>3、耳鼻</w:t>
            </w:r>
            <w:proofErr w:type="gramStart"/>
            <w:r w:rsidRPr="00F87064">
              <w:rPr>
                <w:rFonts w:asciiTheme="minorEastAsia" w:hAnsiTheme="minorEastAsia" w:hint="eastAsia"/>
                <w:b/>
                <w:sz w:val="24"/>
                <w:szCs w:val="24"/>
              </w:rPr>
              <w:t>喉</w:t>
            </w:r>
            <w:proofErr w:type="gramEnd"/>
            <w:r w:rsidRPr="00F870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电子检查镜 </w:t>
            </w:r>
          </w:p>
          <w:p w14:paraId="16305BE0" w14:textId="77777777" w:rsidR="00F87064" w:rsidRPr="00F87064" w:rsidRDefault="00F87064" w:rsidP="00F87064">
            <w:pP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3.1视野角：大于等于90°，视野方向：前视</w:t>
            </w:r>
          </w:p>
          <w:p w14:paraId="58415679" w14:textId="77777777" w:rsidR="00F87064" w:rsidRPr="00F87064" w:rsidRDefault="00F87064" w:rsidP="00F87064">
            <w:pP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3.2先端部外径：</w:t>
            </w:r>
            <w:r w:rsidRPr="00F87064">
              <w:rPr>
                <w:rFonts w:asciiTheme="minorEastAsia" w:hAnsiTheme="minorEastAsia" w:cs="Arial"/>
                <w:bCs/>
                <w:color w:val="000000"/>
                <w:sz w:val="24"/>
                <w:szCs w:val="24"/>
              </w:rPr>
              <w:t>≤</w:t>
            </w:r>
            <w:r w:rsidRPr="00F87064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2.6mm ，</w:t>
            </w:r>
            <w:proofErr w:type="gramStart"/>
            <w:r w:rsidRPr="00F87064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插入部</w:t>
            </w:r>
            <w:proofErr w:type="gramEnd"/>
            <w:r w:rsidRPr="00F87064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外径：</w:t>
            </w:r>
            <w:r w:rsidRPr="00F87064">
              <w:rPr>
                <w:rFonts w:asciiTheme="minorEastAsia" w:hAnsiTheme="minorEastAsia" w:cs="Arial"/>
                <w:bCs/>
                <w:color w:val="000000"/>
                <w:sz w:val="24"/>
                <w:szCs w:val="24"/>
              </w:rPr>
              <w:t>≤</w:t>
            </w:r>
            <w:r w:rsidRPr="00F87064">
              <w:rPr>
                <w:rFonts w:asciiTheme="minorEastAsia" w:hAnsiTheme="minorEastAsia" w:cs="Arial" w:hint="eastAsia"/>
                <w:bCs/>
                <w:color w:val="000000"/>
                <w:sz w:val="24"/>
                <w:szCs w:val="24"/>
              </w:rPr>
              <w:t>2</w:t>
            </w:r>
            <w:r w:rsidRPr="00F87064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.9mm</w:t>
            </w:r>
          </w:p>
          <w:p w14:paraId="5D9F3F57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3.3弯曲角度： 上</w:t>
            </w:r>
            <w:r w:rsidRPr="00F87064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≥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130°，下</w:t>
            </w:r>
            <w:r w:rsidRPr="00F87064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≥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130            </w:t>
            </w:r>
          </w:p>
          <w:p w14:paraId="414DCF36" w14:textId="77777777" w:rsidR="00F87064" w:rsidRPr="00F87064" w:rsidRDefault="00F87064" w:rsidP="00F87064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3.4 有效长度：</w:t>
            </w:r>
            <w:r w:rsidRPr="00F87064">
              <w:rPr>
                <w:rFonts w:asciiTheme="minorEastAsia" w:hAnsiTheme="minorEastAsia" w:cs="Arial"/>
                <w:bCs/>
                <w:color w:val="000000"/>
                <w:sz w:val="24"/>
                <w:szCs w:val="24"/>
              </w:rPr>
              <w:t>≤</w:t>
            </w:r>
            <w:r w:rsidRPr="00F870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300 mm，</w:t>
            </w:r>
          </w:p>
          <w:p w14:paraId="28892502" w14:textId="2C778209" w:rsidR="00972752" w:rsidRDefault="00F87064" w:rsidP="00972752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F87064">
              <w:rPr>
                <w:rFonts w:asciiTheme="minorEastAsia" w:hAnsiTheme="minorEastAsia" w:cs="仿宋" w:hint="eastAsia"/>
                <w:sz w:val="24"/>
                <w:szCs w:val="24"/>
              </w:rPr>
              <w:t>需有主机，显示器，专用台车，测漏器，治疗型喉镜一条，诊断型喉镜两条</w:t>
            </w:r>
            <w:r w:rsidR="00972752">
              <w:rPr>
                <w:rFonts w:asciiTheme="minorEastAsia" w:hAnsiTheme="minorEastAsia" w:cs="仿宋" w:hint="eastAsia"/>
                <w:sz w:val="24"/>
                <w:szCs w:val="24"/>
              </w:rPr>
              <w:t>，</w:t>
            </w:r>
            <w:r w:rsidR="00972752">
              <w:rPr>
                <w:rFonts w:asciiTheme="minorEastAsia" w:hAnsiTheme="minorEastAsia" w:cs="仿宋" w:hint="eastAsia"/>
                <w:sz w:val="24"/>
                <w:szCs w:val="24"/>
              </w:rPr>
              <w:t>质保年限</w:t>
            </w:r>
            <w:r w:rsidR="00972752"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 w:rsidR="00972752">
              <w:rPr>
                <w:rFonts w:asciiTheme="minorEastAsia" w:hAnsiTheme="minorEastAsia" w:cs="仿宋" w:hint="eastAsia"/>
                <w:sz w:val="24"/>
                <w:szCs w:val="24"/>
              </w:rPr>
              <w:t>1年</w:t>
            </w:r>
          </w:p>
          <w:p w14:paraId="7BD695E7" w14:textId="305D7F4A" w:rsidR="00C24EB4" w:rsidRPr="00972752" w:rsidRDefault="00C24EB4" w:rsidP="00003F58">
            <w:pPr>
              <w:spacing w:line="0" w:lineRule="atLeas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C24EB4" w14:paraId="29B227EA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14ADF1BF" w14:textId="77777777" w:rsidR="00F87064" w:rsidRDefault="00F87064" w:rsidP="00C24EB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1254AD87" w14:textId="77777777" w:rsidR="00F87064" w:rsidRDefault="00F87064" w:rsidP="00C24EB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575D6B6E" w14:textId="77777777" w:rsidR="00F87064" w:rsidRDefault="00F87064" w:rsidP="00C24EB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39417AAC" w14:textId="77777777" w:rsidR="00F87064" w:rsidRDefault="00F87064" w:rsidP="00C24EB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06B51C4F" w14:textId="77777777" w:rsidR="00F87064" w:rsidRDefault="00F87064" w:rsidP="00C24EB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75E8678D" w14:textId="77777777" w:rsidR="00F87064" w:rsidRDefault="00F87064" w:rsidP="00C24EB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05B99CB2" w14:textId="77777777" w:rsidR="00F87064" w:rsidRDefault="00F87064" w:rsidP="00C24EB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3CD503C0" w14:textId="77777777" w:rsidR="00F87064" w:rsidRDefault="00F87064" w:rsidP="00C24EB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679AEFD2" w14:textId="77777777" w:rsidR="00F87064" w:rsidRDefault="00F87064" w:rsidP="00C24EB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2018F37B" w14:textId="77777777" w:rsidR="00F87064" w:rsidRDefault="00F87064" w:rsidP="00C24EB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054BA371" w14:textId="77777777" w:rsidR="00F87064" w:rsidRDefault="00F87064" w:rsidP="00C24EB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344CDAF0" w14:textId="798E3480" w:rsidR="00C24EB4" w:rsidRPr="002B7933" w:rsidRDefault="00F87064" w:rsidP="00C24EB4">
            <w:pPr>
              <w:jc w:val="center"/>
              <w:rPr>
                <w:rFonts w:ascii="宋体" w:eastAsia="宋体" w:hAnsi="宋体" w:cs="宋体" w:hint="eastAsia"/>
                <w:b/>
                <w:bCs/>
                <w:color w:val="5A5A5A"/>
                <w:kern w:val="0"/>
                <w:szCs w:val="21"/>
              </w:rPr>
            </w:pPr>
            <w:r w:rsidRPr="00F87064">
              <w:rPr>
                <w:rFonts w:ascii="仿宋" w:eastAsia="仿宋" w:hAnsi="仿宋" w:hint="eastAsia"/>
                <w:b/>
                <w:bCs/>
                <w:szCs w:val="21"/>
              </w:rPr>
              <w:t>听力计、声导抗（含隔音室）</w:t>
            </w:r>
            <w:r w:rsidR="004A3455">
              <w:rPr>
                <w:rFonts w:ascii="仿宋" w:eastAsia="仿宋" w:hAnsi="仿宋" w:hint="eastAsia"/>
                <w:b/>
                <w:bCs/>
                <w:szCs w:val="21"/>
              </w:rPr>
              <w:t>（一套）</w:t>
            </w:r>
          </w:p>
        </w:tc>
        <w:tc>
          <w:tcPr>
            <w:tcW w:w="7101" w:type="dxa"/>
          </w:tcPr>
          <w:p w14:paraId="0B021104" w14:textId="2AEA7271" w:rsidR="00F87064" w:rsidRPr="00F87064" w:rsidRDefault="00F87064" w:rsidP="00F87064">
            <w:pPr>
              <w:rPr>
                <w:rFonts w:asciiTheme="minorEastAsia" w:hAnsiTheme="minorEastAsia" w:hint="eastAsia"/>
                <w:b/>
                <w:color w:val="0000FF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听力计用于日常耳鼻</w:t>
            </w:r>
            <w:proofErr w:type="gramStart"/>
            <w:r w:rsidRPr="00F87064">
              <w:rPr>
                <w:rFonts w:asciiTheme="minorEastAsia" w:hAnsiTheme="minorEastAsia" w:hint="eastAsia"/>
                <w:b/>
                <w:sz w:val="24"/>
                <w:szCs w:val="24"/>
              </w:rPr>
              <w:t>喉</w:t>
            </w:r>
            <w:proofErr w:type="gramEnd"/>
            <w:r w:rsidRPr="00F87064">
              <w:rPr>
                <w:rFonts w:asciiTheme="minorEastAsia" w:hAnsiTheme="minorEastAsia" w:hint="eastAsia"/>
                <w:b/>
                <w:sz w:val="24"/>
                <w:szCs w:val="24"/>
              </w:rPr>
              <w:t>门诊病人听力检查测试，评估听力损失程度，声导抗用于测试中耳的情况，</w:t>
            </w:r>
            <w:r w:rsidRPr="00F87064">
              <w:rPr>
                <w:rFonts w:asciiTheme="minorEastAsia" w:hAnsiTheme="minorEastAsia"/>
                <w:b/>
                <w:sz w:val="24"/>
                <w:szCs w:val="24"/>
              </w:rPr>
              <w:t>用以对中耳炎症、</w:t>
            </w:r>
            <w:hyperlink r:id="rId7" w:tgtFrame="https://baike.baidu.com/item/%E5%A3%B0%E9%98%BB%E6%8A%97%E6%B5%8B%E8%AF%95/_blank" w:history="1">
              <w:r w:rsidRPr="00F87064">
                <w:rPr>
                  <w:rFonts w:asciiTheme="minorEastAsia" w:hAnsiTheme="minorEastAsia"/>
                  <w:b/>
                  <w:sz w:val="24"/>
                  <w:szCs w:val="24"/>
                </w:rPr>
                <w:t>咽鼓管</w:t>
              </w:r>
            </w:hyperlink>
            <w:r w:rsidRPr="00F87064">
              <w:rPr>
                <w:rFonts w:asciiTheme="minorEastAsia" w:hAnsiTheme="minorEastAsia"/>
                <w:b/>
                <w:sz w:val="24"/>
                <w:szCs w:val="24"/>
              </w:rPr>
              <w:t>功能及</w:t>
            </w:r>
            <w:hyperlink r:id="rId8" w:tgtFrame="https://baike.baidu.com/item/%E5%A3%B0%E9%98%BB%E6%8A%97%E6%B5%8B%E8%AF%95/_blank" w:history="1">
              <w:r w:rsidRPr="00F87064">
                <w:rPr>
                  <w:rFonts w:asciiTheme="minorEastAsia" w:hAnsiTheme="minorEastAsia"/>
                  <w:b/>
                  <w:sz w:val="24"/>
                  <w:szCs w:val="24"/>
                </w:rPr>
                <w:t>镫骨肌</w:t>
              </w:r>
            </w:hyperlink>
            <w:r w:rsidRPr="00F87064">
              <w:rPr>
                <w:rFonts w:asciiTheme="minorEastAsia" w:hAnsiTheme="minorEastAsia"/>
                <w:b/>
                <w:sz w:val="24"/>
                <w:szCs w:val="24"/>
              </w:rPr>
              <w:t>反射的了解与诊断，一般用于鉴别传导性</w:t>
            </w:r>
            <w:hyperlink r:id="rId9" w:tgtFrame="https://baike.baidu.com/item/%E5%A3%B0%E9%98%BB%E6%8A%97%E6%B5%8B%E8%AF%95/_blank" w:history="1">
              <w:r w:rsidRPr="00F87064">
                <w:rPr>
                  <w:rFonts w:asciiTheme="minorEastAsia" w:hAnsiTheme="minorEastAsia"/>
                  <w:b/>
                  <w:sz w:val="24"/>
                  <w:szCs w:val="24"/>
                </w:rPr>
                <w:t>听力损失</w:t>
              </w:r>
            </w:hyperlink>
            <w:r w:rsidRPr="00F87064">
              <w:rPr>
                <w:rFonts w:asciiTheme="minorEastAsia" w:hAnsiTheme="minorEastAsia"/>
                <w:b/>
                <w:sz w:val="24"/>
                <w:szCs w:val="24"/>
              </w:rPr>
              <w:t>和混合听力损失。</w:t>
            </w:r>
          </w:p>
          <w:p w14:paraId="69537A73" w14:textId="77777777" w:rsidR="00F87064" w:rsidRPr="00F87064" w:rsidRDefault="00F87064" w:rsidP="00F87064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b/>
                <w:sz w:val="24"/>
                <w:szCs w:val="24"/>
              </w:rPr>
              <w:t>技术参数：</w:t>
            </w:r>
          </w:p>
          <w:p w14:paraId="428D903A" w14:textId="77777777" w:rsidR="00F87064" w:rsidRPr="00F87064" w:rsidRDefault="00F87064" w:rsidP="00F8706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一、听力计</w:t>
            </w:r>
          </w:p>
          <w:p w14:paraId="4BE2E3FA" w14:textId="77777777" w:rsidR="00F87064" w:rsidRPr="00F87064" w:rsidRDefault="00F87064" w:rsidP="00F8706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1、通道数</w:t>
            </w:r>
          </w:p>
          <w:p w14:paraId="5A50BEAB" w14:textId="77777777" w:rsidR="00F87064" w:rsidRPr="00F87064" w:rsidRDefault="00F87064" w:rsidP="00F8706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两路独立刺激和掩蔽通道</w:t>
            </w:r>
          </w:p>
          <w:p w14:paraId="66AF7F95" w14:textId="77777777" w:rsidR="00F87064" w:rsidRPr="00F87064" w:rsidRDefault="00F87064" w:rsidP="00F8706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2、频率输出范围：气导：125Hz～12500Hz；骨导：250Hz～8000Hz</w:t>
            </w:r>
          </w:p>
          <w:p w14:paraId="75BE72AF" w14:textId="77777777" w:rsidR="00F87064" w:rsidRPr="00F87064" w:rsidRDefault="00F87064" w:rsidP="00F8706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3、声强输出范围：气导：－10～120dBHL；骨导：－10～80dBHL</w:t>
            </w:r>
          </w:p>
          <w:p w14:paraId="26429192" w14:textId="77777777" w:rsidR="00F87064" w:rsidRPr="00F87064" w:rsidRDefault="00F87064" w:rsidP="00F8706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4、</w:t>
            </w:r>
            <w:proofErr w:type="gramStart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刺激声</w:t>
            </w:r>
            <w:proofErr w:type="gramEnd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类型：纯音、脉冲音、</w:t>
            </w:r>
            <w:proofErr w:type="gramStart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啭</w:t>
            </w:r>
            <w:proofErr w:type="gramEnd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音、脉冲</w:t>
            </w:r>
            <w:proofErr w:type="gramStart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啭</w:t>
            </w:r>
            <w:proofErr w:type="gramEnd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音、FRESH音</w:t>
            </w:r>
          </w:p>
          <w:p w14:paraId="62D75A64" w14:textId="77777777" w:rsidR="00F87064" w:rsidRPr="00F87064" w:rsidRDefault="00F87064" w:rsidP="00F8706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5、噪声类型：白噪声、窄带噪声、言语噪声</w:t>
            </w:r>
          </w:p>
          <w:p w14:paraId="7AB38BAF" w14:textId="77777777" w:rsidR="00F87064" w:rsidRPr="00F87064" w:rsidRDefault="00F87064" w:rsidP="00F8706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6、言语测试：可测试言语察觉</w:t>
            </w:r>
            <w:proofErr w:type="gramStart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阈</w:t>
            </w:r>
            <w:proofErr w:type="gramEnd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、接受</w:t>
            </w:r>
            <w:proofErr w:type="gramStart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阈</w:t>
            </w:r>
            <w:proofErr w:type="gramEnd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、舒适</w:t>
            </w:r>
            <w:proofErr w:type="gramStart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阈</w:t>
            </w:r>
            <w:proofErr w:type="gramEnd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、不适</w:t>
            </w:r>
            <w:proofErr w:type="gramStart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阈</w:t>
            </w:r>
            <w:proofErr w:type="gramEnd"/>
            <w:r w:rsidRPr="00F87064">
              <w:rPr>
                <w:rFonts w:asciiTheme="minorEastAsia" w:hAnsiTheme="minorEastAsia" w:hint="eastAsia"/>
                <w:sz w:val="24"/>
                <w:szCs w:val="24"/>
              </w:rPr>
              <w:t>和识别率</w:t>
            </w:r>
          </w:p>
          <w:p w14:paraId="5502C537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7、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软件内置普通话言语测试材料</w:t>
            </w:r>
          </w:p>
          <w:p w14:paraId="6654A692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8、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便携式声场测听，软件自带便携式声场校准功能</w:t>
            </w:r>
          </w:p>
          <w:p w14:paraId="588715D7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9、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特殊测试功能：SAL、ABLB、SISI、多频Weber、Oldenburger、Rinne、音衰试验、Stenger、MHA测试，可选配TEN测试</w:t>
            </w:r>
          </w:p>
          <w:p w14:paraId="515DBB09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10、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声强步进：1、5dB</w:t>
            </w:r>
          </w:p>
          <w:p w14:paraId="13DD319F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11、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通讯系统：双向通讯系统，可监听</w:t>
            </w:r>
            <w:proofErr w:type="gramStart"/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刺激声</w:t>
            </w:r>
            <w:proofErr w:type="gramEnd"/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及噪声</w:t>
            </w:r>
          </w:p>
          <w:p w14:paraId="27C56313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2、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频率精度：频率精度&lt;0.03%，远远高于Ⅰ型听力计的标准</w:t>
            </w:r>
          </w:p>
          <w:p w14:paraId="5A76A039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3、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重量：重量轻，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方便携带小于等于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650g</w:t>
            </w:r>
          </w:p>
          <w:p w14:paraId="13EDA01F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14、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功放：具有内置功放，也可外接功放</w:t>
            </w:r>
          </w:p>
          <w:p w14:paraId="1E2490F1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15、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掩蔽助理™功能，自动提示何时需要加掩蔽</w:t>
            </w:r>
          </w:p>
          <w:p w14:paraId="7BD9328E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16、</w:t>
            </w: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</w:rPr>
              <w:t>多次听力图历史对比功能</w:t>
            </w:r>
          </w:p>
          <w:p w14:paraId="56757CF4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17、听力计配套标准隔音室一间，隔音效果不低于25db，长宽高尺寸：1.6m*1.6m*2.6m</w:t>
            </w:r>
          </w:p>
          <w:p w14:paraId="744770C8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听力计配置需求：</w:t>
            </w:r>
          </w:p>
          <w:p w14:paraId="73BEA82E" w14:textId="77777777" w:rsidR="00F87064" w:rsidRPr="00F87064" w:rsidRDefault="00F87064" w:rsidP="00F8706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1、主机1台</w:t>
            </w:r>
          </w:p>
          <w:p w14:paraId="7446F2E8" w14:textId="77777777" w:rsidR="00F87064" w:rsidRPr="00F87064" w:rsidRDefault="00F87064" w:rsidP="00F8706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2、气导耳机1套</w:t>
            </w:r>
          </w:p>
          <w:p w14:paraId="60E19468" w14:textId="77777777" w:rsidR="00F87064" w:rsidRPr="00F87064" w:rsidRDefault="00F87064" w:rsidP="00F8706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3、骨导耳机1套</w:t>
            </w:r>
          </w:p>
          <w:p w14:paraId="490749CC" w14:textId="77777777" w:rsidR="00F87064" w:rsidRPr="00F87064" w:rsidRDefault="00F87064" w:rsidP="00F87064">
            <w:pPr>
              <w:widowControl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4、电源线1根</w:t>
            </w:r>
          </w:p>
          <w:p w14:paraId="37A70627" w14:textId="77777777" w:rsidR="00F87064" w:rsidRPr="00F87064" w:rsidRDefault="00F87064" w:rsidP="00F87064">
            <w:pPr>
              <w:widowControl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5、内置打印机1套</w:t>
            </w:r>
          </w:p>
          <w:p w14:paraId="1DA3E75A" w14:textId="77777777" w:rsidR="00F87064" w:rsidRPr="00F87064" w:rsidRDefault="00F87064" w:rsidP="00F87064">
            <w:pPr>
              <w:pStyle w:val="a7"/>
              <w:widowControl/>
              <w:spacing w:beforeAutospacing="0" w:afterAutospacing="0"/>
              <w:rPr>
                <w:rFonts w:asciiTheme="minorEastAsia" w:hAnsiTheme="minorEastAsia" w:cs="宋体" w:hint="eastAsia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Cs w:val="24"/>
              </w:rPr>
              <w:t>6、USB连接线1根</w:t>
            </w:r>
          </w:p>
          <w:p w14:paraId="33EF31BA" w14:textId="77777777" w:rsidR="00F87064" w:rsidRPr="00F87064" w:rsidRDefault="00F87064" w:rsidP="00F87064">
            <w:pPr>
              <w:pStyle w:val="a7"/>
              <w:widowControl/>
              <w:spacing w:beforeAutospacing="0" w:afterAutospacing="0"/>
              <w:rPr>
                <w:rFonts w:asciiTheme="minorEastAsia" w:hAnsiTheme="minorEastAsia" w:cs="宋体" w:hint="eastAsia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Cs w:val="24"/>
              </w:rPr>
              <w:t>7、操作说明书1本</w:t>
            </w:r>
          </w:p>
          <w:p w14:paraId="7A5371BA" w14:textId="77777777" w:rsidR="00F87064" w:rsidRPr="00F87064" w:rsidRDefault="00F87064" w:rsidP="00F87064">
            <w:pPr>
              <w:widowControl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8、软件1套</w:t>
            </w:r>
          </w:p>
          <w:p w14:paraId="6E3EDF82" w14:textId="77777777" w:rsidR="00F87064" w:rsidRPr="00F87064" w:rsidRDefault="00F87064" w:rsidP="00F87064">
            <w:pPr>
              <w:widowControl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9、隔音室    1个</w:t>
            </w:r>
          </w:p>
          <w:p w14:paraId="7D1170A3" w14:textId="5E5E3B35" w:rsidR="00F87064" w:rsidRDefault="00401F10" w:rsidP="00F87064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质保年限</w:t>
            </w: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年</w:t>
            </w:r>
          </w:p>
          <w:p w14:paraId="49242E88" w14:textId="77777777" w:rsidR="00401F10" w:rsidRPr="00F87064" w:rsidRDefault="00401F10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</w:pPr>
          </w:p>
          <w:p w14:paraId="211B2B82" w14:textId="77777777" w:rsidR="00F87064" w:rsidRPr="00F87064" w:rsidRDefault="00F87064" w:rsidP="00F87064">
            <w:pPr>
              <w:pStyle w:val="TableParagraph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</w:pPr>
            <w:r w:rsidRPr="00F87064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二、声阻抗测试仪</w:t>
            </w:r>
          </w:p>
          <w:p w14:paraId="2A60CB4E" w14:textId="77777777" w:rsidR="00F87064" w:rsidRPr="00F87064" w:rsidRDefault="00F87064" w:rsidP="00F87064">
            <w:pPr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1，探测音频率≥2种频率探测音。</w:t>
            </w:r>
          </w:p>
          <w:p w14:paraId="5E644833" w14:textId="77777777" w:rsidR="00F87064" w:rsidRPr="00F87064" w:rsidRDefault="00F87064" w:rsidP="00F87064">
            <w:pPr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2，声顺测试系统范围：0.1m1-8.0ml。</w:t>
            </w:r>
          </w:p>
          <w:p w14:paraId="4832B6B3" w14:textId="77777777" w:rsidR="00F87064" w:rsidRPr="00F87064" w:rsidRDefault="00F87064" w:rsidP="00F87064">
            <w:pPr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3，声顺值测试频率精度±0.5%。</w:t>
            </w:r>
          </w:p>
          <w:p w14:paraId="5C97D9A0" w14:textId="77777777" w:rsidR="00F87064" w:rsidRPr="00F87064" w:rsidRDefault="00F87064" w:rsidP="00F87064">
            <w:pPr>
              <w:ind w:left="240" w:hangingChars="100" w:hanging="240"/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4，声反射阈值和声反射衰减 0.01，0.02，0.03，0.04，0.05mmho；步进1，2，5，10dB。</w:t>
            </w:r>
          </w:p>
          <w:p w14:paraId="4884BED8" w14:textId="77777777" w:rsidR="00F87064" w:rsidRPr="00F87064" w:rsidRDefault="00F87064" w:rsidP="00F87064">
            <w:pPr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5，对侧声反射 500Hz，1000Hz,2000Hz,4000Hz； 频率精度±0.5%。</w:t>
            </w:r>
          </w:p>
          <w:p w14:paraId="279A37A4" w14:textId="77777777" w:rsidR="00F87064" w:rsidRPr="00F87064" w:rsidRDefault="00F87064" w:rsidP="00F87064">
            <w:pPr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6，压力范围+400～－600daPa；泵速50、100、200、400、600daPa/s。</w:t>
            </w:r>
          </w:p>
          <w:p w14:paraId="625559E1" w14:textId="77777777" w:rsidR="00F87064" w:rsidRPr="00F87064" w:rsidRDefault="00F87064" w:rsidP="00F87064">
            <w:pPr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7，可自动判读</w:t>
            </w:r>
            <w:proofErr w:type="gramStart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鼓室图</w:t>
            </w:r>
            <w:proofErr w:type="gramEnd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类型。</w:t>
            </w:r>
          </w:p>
          <w:p w14:paraId="7F65FBA1" w14:textId="77777777" w:rsidR="00F87064" w:rsidRPr="00F87064" w:rsidRDefault="00F87064" w:rsidP="00F87064">
            <w:pPr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8，有探头校准，探针检查工具和探针错误提示功能。</w:t>
            </w:r>
          </w:p>
          <w:p w14:paraId="0673491A" w14:textId="77777777" w:rsidR="00F87064" w:rsidRPr="00F87064" w:rsidRDefault="00F87064" w:rsidP="00F87064">
            <w:pPr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9，同屏显示≥3次</w:t>
            </w:r>
            <w:proofErr w:type="gramStart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鼓室图</w:t>
            </w:r>
            <w:proofErr w:type="gramEnd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结果。</w:t>
            </w:r>
          </w:p>
          <w:p w14:paraId="0FC8166E" w14:textId="77777777" w:rsidR="00F87064" w:rsidRPr="00F87064" w:rsidRDefault="00F87064" w:rsidP="00F87064">
            <w:pPr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10，具有报告整合功能。</w:t>
            </w:r>
          </w:p>
          <w:p w14:paraId="0A114558" w14:textId="77777777" w:rsidR="00F87064" w:rsidRPr="00F87064" w:rsidRDefault="00F87064" w:rsidP="00F87064">
            <w:pPr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11，具有</w:t>
            </w:r>
            <w:proofErr w:type="gramStart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鼓室图</w:t>
            </w:r>
            <w:proofErr w:type="gramEnd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测试对比功能。</w:t>
            </w:r>
          </w:p>
          <w:p w14:paraId="539DEA1B" w14:textId="77777777" w:rsidR="00F87064" w:rsidRPr="00F87064" w:rsidRDefault="00F87064" w:rsidP="00F87064">
            <w:pPr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12，测试功能要求：自动鼓室图、手动鼓室图、</w:t>
            </w:r>
            <w:proofErr w:type="gramStart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鼓室图历史</w:t>
            </w:r>
            <w:proofErr w:type="gramEnd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比较功能。自动或手动镫骨肌声反射，声反射筛查测试功能；自动或手动镫骨肌声反射阈值及</w:t>
            </w:r>
            <w:proofErr w:type="gramStart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阈</w:t>
            </w:r>
            <w:proofErr w:type="gramEnd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上功能测试；声衰减测试：具备同侧、对侧声衰减测试功能；完好鼓膜咽鼓管测试功能；穿孔鼓膜咽鼓管测试功能；扫频/自动鼓室测量；B&amp;G鼓室图；电阻率记录仪 ；快速</w:t>
            </w:r>
            <w:proofErr w:type="gramStart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鼓室图</w:t>
            </w:r>
            <w:proofErr w:type="gramEnd"/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功能；筛查扫描；自动测试序列-自定义测试序列。</w:t>
            </w:r>
          </w:p>
          <w:p w14:paraId="6C2ADCEE" w14:textId="77777777" w:rsidR="00F87064" w:rsidRPr="00F87064" w:rsidRDefault="00F87064" w:rsidP="00F87064">
            <w:pPr>
              <w:widowControl/>
              <w:jc w:val="left"/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二配置</w:t>
            </w:r>
          </w:p>
          <w:p w14:paraId="436A8F78" w14:textId="77777777" w:rsidR="00F87064" w:rsidRPr="00F87064" w:rsidRDefault="00F87064" w:rsidP="00F8706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1、主机1台</w:t>
            </w:r>
          </w:p>
          <w:p w14:paraId="6A0ED5EB" w14:textId="77777777" w:rsidR="00F87064" w:rsidRPr="00F87064" w:rsidRDefault="00F87064" w:rsidP="00F8706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2、探头1根</w:t>
            </w:r>
          </w:p>
          <w:p w14:paraId="563184B7" w14:textId="77777777" w:rsidR="00F87064" w:rsidRPr="00F87064" w:rsidRDefault="00F87064" w:rsidP="00F8706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3、耦合腔1只</w:t>
            </w:r>
          </w:p>
          <w:p w14:paraId="44BD5358" w14:textId="77777777" w:rsidR="00F87064" w:rsidRPr="00F87064" w:rsidRDefault="00F87064" w:rsidP="00F8706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4、模拟耳1只</w:t>
            </w:r>
          </w:p>
          <w:p w14:paraId="2E334244" w14:textId="77777777" w:rsidR="00F87064" w:rsidRPr="00F87064" w:rsidRDefault="00F87064" w:rsidP="00F8706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5、耳塞套件1套</w:t>
            </w:r>
          </w:p>
          <w:p w14:paraId="7F8208BC" w14:textId="77777777" w:rsidR="00F87064" w:rsidRPr="00F87064" w:rsidRDefault="00F87064" w:rsidP="00F87064">
            <w:pPr>
              <w:widowControl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6、内置打印机1套</w:t>
            </w:r>
          </w:p>
          <w:p w14:paraId="3A730C8A" w14:textId="77777777" w:rsidR="006B47BB" w:rsidRDefault="00F87064" w:rsidP="00F87064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F87064">
              <w:rPr>
                <w:rFonts w:asciiTheme="minorEastAsia" w:hAnsiTheme="minorEastAsia" w:cs="宋体" w:hint="eastAsia"/>
                <w:sz w:val="24"/>
                <w:szCs w:val="24"/>
              </w:rPr>
              <w:t>7、USB连接线1根</w:t>
            </w:r>
          </w:p>
          <w:p w14:paraId="0377E5A9" w14:textId="500B93C4" w:rsidR="00401F10" w:rsidRPr="00003F58" w:rsidRDefault="00401F10" w:rsidP="00F87064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质保年限</w:t>
            </w: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年</w:t>
            </w:r>
          </w:p>
        </w:tc>
      </w:tr>
    </w:tbl>
    <w:p w14:paraId="26F53AC4" w14:textId="77777777" w:rsidR="006C101D" w:rsidRDefault="006C101D"/>
    <w:sectPr w:rsidR="006C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98A1" w14:textId="77777777" w:rsidR="00566861" w:rsidRDefault="00566861" w:rsidP="00C24EB4">
      <w:r>
        <w:separator/>
      </w:r>
    </w:p>
  </w:endnote>
  <w:endnote w:type="continuationSeparator" w:id="0">
    <w:p w14:paraId="0969CF2D" w14:textId="77777777" w:rsidR="00566861" w:rsidRDefault="00566861" w:rsidP="00C2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FEE0" w14:textId="77777777" w:rsidR="00566861" w:rsidRDefault="00566861" w:rsidP="00C24EB4">
      <w:r>
        <w:separator/>
      </w:r>
    </w:p>
  </w:footnote>
  <w:footnote w:type="continuationSeparator" w:id="0">
    <w:p w14:paraId="0BC6D1BC" w14:textId="77777777" w:rsidR="00566861" w:rsidRDefault="00566861" w:rsidP="00C2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D370C"/>
    <w:multiLevelType w:val="hybridMultilevel"/>
    <w:tmpl w:val="45A40C5A"/>
    <w:lvl w:ilvl="0" w:tplc="3EE8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1F14863"/>
    <w:multiLevelType w:val="multilevel"/>
    <w:tmpl w:val="21F14863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7611B"/>
    <w:multiLevelType w:val="multilevel"/>
    <w:tmpl w:val="26C761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58434168">
    <w:abstractNumId w:val="0"/>
  </w:num>
  <w:num w:numId="2" w16cid:durableId="2005551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70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7B3838"/>
    <w:rsid w:val="00B41DDB"/>
    <w:rsid w:val="447B3838"/>
    <w:rsid w:val="9F5B6B84"/>
    <w:rsid w:val="B7BF9B0B"/>
    <w:rsid w:val="FBFF49E0"/>
    <w:rsid w:val="FF7F3D4D"/>
    <w:rsid w:val="00003F58"/>
    <w:rsid w:val="000221CD"/>
    <w:rsid w:val="000E1549"/>
    <w:rsid w:val="00101770"/>
    <w:rsid w:val="00163486"/>
    <w:rsid w:val="00227DA4"/>
    <w:rsid w:val="00254C9A"/>
    <w:rsid w:val="00301097"/>
    <w:rsid w:val="0038395C"/>
    <w:rsid w:val="00396D87"/>
    <w:rsid w:val="003E5D72"/>
    <w:rsid w:val="00401F10"/>
    <w:rsid w:val="004A3455"/>
    <w:rsid w:val="00566861"/>
    <w:rsid w:val="0058706D"/>
    <w:rsid w:val="006B47BB"/>
    <w:rsid w:val="006C101D"/>
    <w:rsid w:val="006F02A6"/>
    <w:rsid w:val="007939CC"/>
    <w:rsid w:val="009007D7"/>
    <w:rsid w:val="00921009"/>
    <w:rsid w:val="00972752"/>
    <w:rsid w:val="009F3E32"/>
    <w:rsid w:val="00AE37E4"/>
    <w:rsid w:val="00B04191"/>
    <w:rsid w:val="00BB2A05"/>
    <w:rsid w:val="00C24EB4"/>
    <w:rsid w:val="00D224D8"/>
    <w:rsid w:val="00EC3915"/>
    <w:rsid w:val="00F87064"/>
    <w:rsid w:val="00FA4BB4"/>
    <w:rsid w:val="03CE561C"/>
    <w:rsid w:val="050C4719"/>
    <w:rsid w:val="08161C67"/>
    <w:rsid w:val="0965658F"/>
    <w:rsid w:val="0E4D7884"/>
    <w:rsid w:val="12A36CF9"/>
    <w:rsid w:val="17EF523B"/>
    <w:rsid w:val="1D647DDA"/>
    <w:rsid w:val="1F805F14"/>
    <w:rsid w:val="222F3F62"/>
    <w:rsid w:val="2246414B"/>
    <w:rsid w:val="2EB71BCE"/>
    <w:rsid w:val="3B6168FB"/>
    <w:rsid w:val="3F7B1F10"/>
    <w:rsid w:val="42A6299F"/>
    <w:rsid w:val="42BE3B9D"/>
    <w:rsid w:val="447B3838"/>
    <w:rsid w:val="466B43E5"/>
    <w:rsid w:val="4717302C"/>
    <w:rsid w:val="53137A98"/>
    <w:rsid w:val="58A5691B"/>
    <w:rsid w:val="58D563F8"/>
    <w:rsid w:val="5B61678F"/>
    <w:rsid w:val="5C700B32"/>
    <w:rsid w:val="5CF138CB"/>
    <w:rsid w:val="5D562CE2"/>
    <w:rsid w:val="5E861398"/>
    <w:rsid w:val="5F1E222B"/>
    <w:rsid w:val="6470717E"/>
    <w:rsid w:val="66A31133"/>
    <w:rsid w:val="676E60F7"/>
    <w:rsid w:val="6BF334FA"/>
    <w:rsid w:val="70BC4F21"/>
    <w:rsid w:val="71972BBE"/>
    <w:rsid w:val="777FC5C9"/>
    <w:rsid w:val="7C6D28B9"/>
    <w:rsid w:val="7C9C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6BA005"/>
  <w15:docId w15:val="{45CA3297-E71D-4AFA-A274-6F6EC0D2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03F5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Bodytext1">
    <w:name w:val="Body text|1"/>
    <w:basedOn w:val="a"/>
    <w:qFormat/>
    <w:rsid w:val="00003F58"/>
    <w:pPr>
      <w:spacing w:line="262" w:lineRule="auto"/>
    </w:pPr>
    <w:rPr>
      <w:rFonts w:ascii="宋体" w:eastAsia="宋体" w:hAnsi="宋体" w:cs="宋体"/>
      <w:szCs w:val="2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87064"/>
    <w:pPr>
      <w:ind w:left="35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95%AB%E9%AA%A8%E8%82%8C/20393858?fromModule=lemma_in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92%BD%E9%BC%93%E7%AE%A1/1588115?fromModule=lemma_in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90%AC%E5%8A%9B%E6%8D%9F%E5%A4%B1/4460667?fromModule=lemma_inlink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1225</Words>
  <Characters>1397</Characters>
  <Application>Microsoft Office Word</Application>
  <DocSecurity>0</DocSecurity>
  <Lines>93</Lines>
  <Paragraphs>84</Paragraphs>
  <ScaleCrop>false</ScaleCrop>
  <Company>HP Inc.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 San</cp:lastModifiedBy>
  <cp:revision>16</cp:revision>
  <cp:lastPrinted>2025-02-05T16:37:00Z</cp:lastPrinted>
  <dcterms:created xsi:type="dcterms:W3CDTF">2024-11-28T19:27:00Z</dcterms:created>
  <dcterms:modified xsi:type="dcterms:W3CDTF">2025-09-03T07:28:00Z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E439B49449894D898ABCB9101FE162D6_13</vt:lpwstr>
  </property>
  <property fmtid="{D5CDD505-2E9C-101B-9397-08002B2CF9AE}" pid="4" name="KSOTemplateDocerSaveRecord">
    <vt:lpwstr>eyJoZGlkIjoiNmI5MDQwZmU5ZWUyY2YyOWY5YTFmZDIyMzRkYzFhMGMiLCJ1c2VySWQiOiI0NDUxMDU0OTUifQ==</vt:lpwstr>
  </property>
</Properties>
</file>